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B113" w14:textId="2DE57D7A" w:rsidR="00D40123" w:rsidRDefault="00734561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Lernplatzoptimierung</w:t>
      </w:r>
    </w:p>
    <w:p w14:paraId="619C4DF8" w14:textId="7D836595" w:rsidR="00D40123" w:rsidRDefault="00734561" w:rsidP="0090093E">
      <w:pPr>
        <w:jc w:val="center"/>
      </w:pPr>
      <w:r>
        <w:rPr>
          <w:b/>
          <w:color w:val="A39E26"/>
          <w:sz w:val="28"/>
          <w:szCs w:val="28"/>
          <w:lang w:val="de-DE"/>
        </w:rPr>
        <w:t>Ich gestalte mir meinen perfekten Lernort</w:t>
      </w:r>
    </w:p>
    <w:p w14:paraId="5697CD4B" w14:textId="07703CEE" w:rsidR="00734561" w:rsidRDefault="00734561" w:rsidP="00734561">
      <w:pPr>
        <w:pStyle w:val="Listenabsatz"/>
        <w:numPr>
          <w:ilvl w:val="0"/>
          <w:numId w:val="4"/>
        </w:numPr>
        <w:spacing w:line="360" w:lineRule="auto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Ich g</w:t>
      </w:r>
      <w:r w:rsidRPr="00734561">
        <w:rPr>
          <w:rFonts w:cs="Arial"/>
          <w:color w:val="000000" w:themeColor="text1"/>
          <w:sz w:val="24"/>
          <w:szCs w:val="24"/>
        </w:rPr>
        <w:t xml:space="preserve">estalte </w:t>
      </w:r>
      <w:r>
        <w:rPr>
          <w:rFonts w:cs="Arial"/>
          <w:color w:val="000000" w:themeColor="text1"/>
          <w:sz w:val="24"/>
          <w:szCs w:val="24"/>
        </w:rPr>
        <w:t>mir meinen</w:t>
      </w:r>
      <w:r w:rsidRPr="00734561">
        <w:rPr>
          <w:rFonts w:cs="Arial"/>
          <w:color w:val="000000" w:themeColor="text1"/>
          <w:sz w:val="24"/>
          <w:szCs w:val="24"/>
        </w:rPr>
        <w:t xml:space="preserve"> Platz so, dass </w:t>
      </w:r>
      <w:r>
        <w:rPr>
          <w:rFonts w:cs="Arial"/>
          <w:color w:val="000000" w:themeColor="text1"/>
          <w:sz w:val="24"/>
          <w:szCs w:val="24"/>
        </w:rPr>
        <w:t>ich mich</w:t>
      </w:r>
      <w:r w:rsidRPr="00734561">
        <w:rPr>
          <w:rFonts w:cs="Arial"/>
          <w:color w:val="000000" w:themeColor="text1"/>
          <w:sz w:val="24"/>
          <w:szCs w:val="24"/>
        </w:rPr>
        <w:t xml:space="preserve"> optimal konzentrieren </w:t>
      </w:r>
      <w:r>
        <w:rPr>
          <w:rFonts w:cs="Arial"/>
          <w:color w:val="000000" w:themeColor="text1"/>
          <w:sz w:val="24"/>
          <w:szCs w:val="24"/>
        </w:rPr>
        <w:t>kann</w:t>
      </w:r>
      <w:r w:rsidRPr="00734561">
        <w:rPr>
          <w:rFonts w:cs="Arial"/>
          <w:color w:val="000000" w:themeColor="text1"/>
          <w:sz w:val="24"/>
          <w:szCs w:val="24"/>
        </w:rPr>
        <w:t xml:space="preserve">. </w:t>
      </w:r>
      <w:r>
        <w:rPr>
          <w:rFonts w:cs="Arial"/>
          <w:color w:val="000000" w:themeColor="text1"/>
          <w:sz w:val="24"/>
          <w:szCs w:val="24"/>
        </w:rPr>
        <w:t>Ich räume alles weg</w:t>
      </w:r>
      <w:r w:rsidRPr="00734561">
        <w:rPr>
          <w:rFonts w:cs="Arial"/>
          <w:color w:val="000000" w:themeColor="text1"/>
          <w:sz w:val="24"/>
          <w:szCs w:val="24"/>
        </w:rPr>
        <w:t xml:space="preserve">, was </w:t>
      </w:r>
      <w:r>
        <w:rPr>
          <w:rFonts w:cs="Arial"/>
          <w:color w:val="000000" w:themeColor="text1"/>
          <w:sz w:val="24"/>
          <w:szCs w:val="24"/>
        </w:rPr>
        <w:t>mich</w:t>
      </w:r>
      <w:r w:rsidRPr="00734561">
        <w:rPr>
          <w:rFonts w:cs="Arial"/>
          <w:color w:val="000000" w:themeColor="text1"/>
          <w:sz w:val="24"/>
          <w:szCs w:val="24"/>
        </w:rPr>
        <w:t xml:space="preserve"> vom Lernen ablenken kann. </w:t>
      </w:r>
    </w:p>
    <w:p w14:paraId="6C898340" w14:textId="77777777" w:rsidR="00734561" w:rsidRPr="00951A12" w:rsidRDefault="00734561" w:rsidP="00734561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  <w:r w:rsidRPr="00951A12">
        <w:rPr>
          <w:rFonts w:cs="Arial"/>
          <w:b/>
          <w:bCs/>
          <w:color w:val="000000" w:themeColor="text1"/>
          <w:sz w:val="24"/>
          <w:szCs w:val="24"/>
        </w:rPr>
        <w:t>Was habe ich verändert?</w:t>
      </w:r>
    </w:p>
    <w:p w14:paraId="455261FF" w14:textId="462A7009" w:rsidR="00734561" w:rsidRDefault="00734561" w:rsidP="00734561">
      <w:pPr>
        <w:pStyle w:val="Listenabsatz"/>
        <w:spacing w:line="360" w:lineRule="auto"/>
        <w:ind w:left="360"/>
        <w:jc w:val="both"/>
        <w:rPr>
          <w:rFonts w:cs="Arial"/>
          <w:color w:val="000000" w:themeColor="text1"/>
          <w:sz w:val="24"/>
          <w:szCs w:val="24"/>
        </w:rPr>
      </w:pPr>
    </w:p>
    <w:p w14:paraId="6518E594" w14:textId="77777777" w:rsidR="00951A12" w:rsidRDefault="00951A12" w:rsidP="00734561">
      <w:pPr>
        <w:pStyle w:val="Listenabsatz"/>
        <w:spacing w:line="360" w:lineRule="auto"/>
        <w:ind w:left="360"/>
        <w:jc w:val="both"/>
        <w:rPr>
          <w:rFonts w:cs="Arial"/>
          <w:color w:val="000000" w:themeColor="text1"/>
          <w:sz w:val="24"/>
          <w:szCs w:val="24"/>
        </w:rPr>
      </w:pPr>
    </w:p>
    <w:p w14:paraId="072F8C6A" w14:textId="77777777" w:rsidR="00951A12" w:rsidRDefault="00951A12" w:rsidP="00734561">
      <w:pPr>
        <w:pStyle w:val="Listenabsatz"/>
        <w:spacing w:line="360" w:lineRule="auto"/>
        <w:ind w:left="360"/>
        <w:jc w:val="both"/>
        <w:rPr>
          <w:rFonts w:cs="Arial"/>
          <w:color w:val="000000" w:themeColor="text1"/>
          <w:sz w:val="24"/>
          <w:szCs w:val="24"/>
        </w:rPr>
      </w:pPr>
    </w:p>
    <w:p w14:paraId="040804D4" w14:textId="189779D8" w:rsidR="00734561" w:rsidRPr="00951A12" w:rsidRDefault="00734561" w:rsidP="00734561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  <w:r w:rsidRPr="00951A12">
        <w:rPr>
          <w:rFonts w:cs="Arial"/>
          <w:b/>
          <w:bCs/>
          <w:color w:val="000000" w:themeColor="text1"/>
          <w:sz w:val="24"/>
          <w:szCs w:val="24"/>
        </w:rPr>
        <w:t>Meine Lernerfahrung, nachdem ich die Störquellen verändert habe:</w:t>
      </w:r>
    </w:p>
    <w:p w14:paraId="42ADFDBA" w14:textId="77777777" w:rsidR="00734561" w:rsidRPr="00734561" w:rsidRDefault="00734561" w:rsidP="00734561">
      <w:pPr>
        <w:spacing w:line="360" w:lineRule="auto"/>
        <w:jc w:val="both"/>
        <w:rPr>
          <w:rFonts w:cs="Arial"/>
          <w:color w:val="000000" w:themeColor="text1"/>
          <w:sz w:val="24"/>
          <w:szCs w:val="24"/>
        </w:rPr>
      </w:pPr>
    </w:p>
    <w:p w14:paraId="7A3B452A" w14:textId="77777777" w:rsidR="00734561" w:rsidRDefault="00734561" w:rsidP="00734561">
      <w:pPr>
        <w:spacing w:line="360" w:lineRule="auto"/>
        <w:jc w:val="both"/>
        <w:rPr>
          <w:rFonts w:cs="Arial"/>
          <w:color w:val="000000" w:themeColor="text1"/>
          <w:szCs w:val="24"/>
        </w:rPr>
      </w:pPr>
    </w:p>
    <w:p w14:paraId="4ED9538B" w14:textId="200AE026" w:rsidR="00734561" w:rsidRDefault="00734561" w:rsidP="00734561">
      <w:pPr>
        <w:spacing w:line="360" w:lineRule="auto"/>
        <w:jc w:val="both"/>
        <w:rPr>
          <w:rFonts w:cs="Arial"/>
          <w:color w:val="000000" w:themeColor="text1"/>
          <w:szCs w:val="24"/>
        </w:rPr>
      </w:pPr>
    </w:p>
    <w:p w14:paraId="5C45CEDF" w14:textId="77777777" w:rsidR="00951A12" w:rsidRDefault="00951A12" w:rsidP="00734561">
      <w:pPr>
        <w:spacing w:line="360" w:lineRule="auto"/>
        <w:jc w:val="both"/>
        <w:rPr>
          <w:rFonts w:cs="Arial"/>
          <w:color w:val="000000" w:themeColor="text1"/>
          <w:szCs w:val="24"/>
        </w:rPr>
      </w:pPr>
    </w:p>
    <w:p w14:paraId="494BA0CA" w14:textId="408C9657" w:rsidR="00734561" w:rsidRDefault="00734561" w:rsidP="00734561">
      <w:pPr>
        <w:pStyle w:val="Listenabsatz"/>
        <w:numPr>
          <w:ilvl w:val="0"/>
          <w:numId w:val="4"/>
        </w:numPr>
        <w:spacing w:line="360" w:lineRule="auto"/>
        <w:jc w:val="both"/>
        <w:rPr>
          <w:rFonts w:cs="Arial"/>
          <w:color w:val="000000" w:themeColor="text1"/>
          <w:sz w:val="24"/>
          <w:szCs w:val="24"/>
        </w:rPr>
      </w:pPr>
      <w:r w:rsidRPr="00734561">
        <w:rPr>
          <w:rFonts w:cs="Arial"/>
          <w:color w:val="000000" w:themeColor="text1"/>
          <w:sz w:val="24"/>
          <w:szCs w:val="24"/>
        </w:rPr>
        <w:t>Ich achte darauf, dass ich mir alle Material</w:t>
      </w:r>
      <w:r w:rsidR="008D216C">
        <w:rPr>
          <w:rFonts w:cs="Arial"/>
          <w:color w:val="000000" w:themeColor="text1"/>
          <w:sz w:val="24"/>
          <w:szCs w:val="24"/>
        </w:rPr>
        <w:t>i</w:t>
      </w:r>
      <w:r w:rsidRPr="00734561">
        <w:rPr>
          <w:rFonts w:cs="Arial"/>
          <w:color w:val="000000" w:themeColor="text1"/>
          <w:sz w:val="24"/>
          <w:szCs w:val="24"/>
        </w:rPr>
        <w:t>en bereitlege, die ich für meine Lernzeit brauche</w:t>
      </w:r>
      <w:r>
        <w:rPr>
          <w:rFonts w:cs="Arial"/>
          <w:color w:val="000000" w:themeColor="text1"/>
          <w:sz w:val="24"/>
          <w:szCs w:val="24"/>
        </w:rPr>
        <w:t>. E</w:t>
      </w:r>
      <w:r w:rsidRPr="00734561">
        <w:rPr>
          <w:rFonts w:cs="Arial"/>
          <w:color w:val="000000" w:themeColor="text1"/>
          <w:sz w:val="24"/>
          <w:szCs w:val="24"/>
        </w:rPr>
        <w:t>benso stelle ich mir genügend Wasser bereit.</w:t>
      </w:r>
    </w:p>
    <w:p w14:paraId="6570F1C7" w14:textId="11370BD3" w:rsidR="00734561" w:rsidRPr="00951A12" w:rsidRDefault="00734561" w:rsidP="00734561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  <w:r w:rsidRPr="00951A12">
        <w:rPr>
          <w:rFonts w:cs="Arial"/>
          <w:b/>
          <w:bCs/>
          <w:color w:val="000000" w:themeColor="text1"/>
          <w:sz w:val="24"/>
          <w:szCs w:val="24"/>
        </w:rPr>
        <w:t>Wie verändert das meinen Lernprozess? Meine gemachten Erfahrungen:</w:t>
      </w:r>
    </w:p>
    <w:p w14:paraId="38F83F21" w14:textId="77777777" w:rsidR="00734561" w:rsidRDefault="00734561" w:rsidP="00734561">
      <w:pPr>
        <w:spacing w:line="360" w:lineRule="auto"/>
        <w:jc w:val="both"/>
        <w:rPr>
          <w:rFonts w:cs="Arial"/>
          <w:color w:val="000000" w:themeColor="text1"/>
          <w:szCs w:val="24"/>
        </w:rPr>
      </w:pPr>
    </w:p>
    <w:p w14:paraId="269A94AE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134699D3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1687F97D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797AEEF9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7C2EB9FE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27A24913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17DA24DD" w14:textId="77777777" w:rsidR="00734561" w:rsidRDefault="00734561" w:rsidP="00734561">
      <w:pPr>
        <w:rPr>
          <w:rFonts w:cs="Arial"/>
          <w:color w:val="000000" w:themeColor="text1"/>
          <w:szCs w:val="24"/>
        </w:rPr>
      </w:pPr>
    </w:p>
    <w:p w14:paraId="3A43AB60" w14:textId="2EA1E0BA" w:rsidR="00734561" w:rsidRDefault="00734561" w:rsidP="00734561">
      <w:pPr>
        <w:pStyle w:val="Listenabsatz"/>
        <w:numPr>
          <w:ilvl w:val="0"/>
          <w:numId w:val="4"/>
        </w:numPr>
        <w:spacing w:line="360" w:lineRule="auto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lastRenderedPageBreak/>
        <w:t>Ich e</w:t>
      </w:r>
      <w:r w:rsidR="008D216C">
        <w:rPr>
          <w:rFonts w:cs="Arial"/>
          <w:color w:val="000000" w:themeColor="text1"/>
          <w:sz w:val="24"/>
          <w:szCs w:val="24"/>
        </w:rPr>
        <w:t>rrichte</w:t>
      </w:r>
      <w:r w:rsidRPr="00734561">
        <w:rPr>
          <w:rFonts w:cs="Arial"/>
          <w:color w:val="000000" w:themeColor="text1"/>
          <w:sz w:val="24"/>
          <w:szCs w:val="24"/>
        </w:rPr>
        <w:t xml:space="preserve"> </w:t>
      </w:r>
      <w:r>
        <w:rPr>
          <w:rFonts w:cs="Arial"/>
          <w:color w:val="000000" w:themeColor="text1"/>
          <w:sz w:val="24"/>
          <w:szCs w:val="24"/>
        </w:rPr>
        <w:t>mir meine</w:t>
      </w:r>
      <w:r w:rsidRPr="00734561">
        <w:rPr>
          <w:rFonts w:cs="Arial"/>
          <w:color w:val="000000" w:themeColor="text1"/>
          <w:sz w:val="24"/>
          <w:szCs w:val="24"/>
        </w:rPr>
        <w:t xml:space="preserve"> ganz persönliche Lernfestung und mache</w:t>
      </w:r>
      <w:r>
        <w:rPr>
          <w:rFonts w:cs="Arial"/>
          <w:color w:val="000000" w:themeColor="text1"/>
          <w:sz w:val="24"/>
          <w:szCs w:val="24"/>
        </w:rPr>
        <w:t xml:space="preserve"> meinem</w:t>
      </w:r>
      <w:r w:rsidRPr="00734561">
        <w:rPr>
          <w:rFonts w:cs="Arial"/>
          <w:color w:val="000000" w:themeColor="text1"/>
          <w:sz w:val="24"/>
          <w:szCs w:val="24"/>
        </w:rPr>
        <w:t xml:space="preserve"> Umfeld klar, dass JETZT </w:t>
      </w:r>
      <w:r>
        <w:rPr>
          <w:rFonts w:cs="Arial"/>
          <w:color w:val="000000" w:themeColor="text1"/>
          <w:sz w:val="24"/>
          <w:szCs w:val="24"/>
        </w:rPr>
        <w:t>meine</w:t>
      </w:r>
      <w:r w:rsidRPr="00734561">
        <w:rPr>
          <w:rFonts w:cs="Arial"/>
          <w:color w:val="000000" w:themeColor="text1"/>
          <w:sz w:val="24"/>
          <w:szCs w:val="24"/>
        </w:rPr>
        <w:t xml:space="preserve"> Lernzeit dran ist</w:t>
      </w:r>
      <w:r>
        <w:rPr>
          <w:rFonts w:cs="Arial"/>
          <w:color w:val="000000" w:themeColor="text1"/>
          <w:sz w:val="24"/>
          <w:szCs w:val="24"/>
        </w:rPr>
        <w:t>:</w:t>
      </w:r>
    </w:p>
    <w:p w14:paraId="67E675A7" w14:textId="3F365819" w:rsidR="00734561" w:rsidRDefault="00734561" w:rsidP="00734561">
      <w:pPr>
        <w:pStyle w:val="Listenabsatz"/>
        <w:spacing w:line="360" w:lineRule="auto"/>
        <w:ind w:left="360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Ich f</w:t>
      </w:r>
      <w:r w:rsidRPr="00734561">
        <w:rPr>
          <w:rFonts w:cs="Arial"/>
          <w:color w:val="000000" w:themeColor="text1"/>
          <w:sz w:val="24"/>
          <w:szCs w:val="24"/>
        </w:rPr>
        <w:t>ertige</w:t>
      </w:r>
      <w:r>
        <w:rPr>
          <w:rFonts w:cs="Arial"/>
          <w:color w:val="000000" w:themeColor="text1"/>
          <w:sz w:val="24"/>
          <w:szCs w:val="24"/>
        </w:rPr>
        <w:t xml:space="preserve"> mir ein</w:t>
      </w:r>
      <w:r w:rsidR="008D216C">
        <w:rPr>
          <w:rFonts w:cs="Arial"/>
          <w:color w:val="000000" w:themeColor="text1"/>
          <w:sz w:val="24"/>
          <w:szCs w:val="24"/>
        </w:rPr>
        <w:t xml:space="preserve"> Schild an, das</w:t>
      </w:r>
      <w:r w:rsidRPr="00734561">
        <w:rPr>
          <w:rFonts w:cs="Arial"/>
          <w:color w:val="000000" w:themeColor="text1"/>
          <w:sz w:val="24"/>
          <w:szCs w:val="24"/>
        </w:rPr>
        <w:t xml:space="preserve"> besagt, dass </w:t>
      </w:r>
      <w:r>
        <w:rPr>
          <w:rFonts w:cs="Arial"/>
          <w:color w:val="000000" w:themeColor="text1"/>
          <w:sz w:val="24"/>
          <w:szCs w:val="24"/>
        </w:rPr>
        <w:t>ich</w:t>
      </w:r>
      <w:r w:rsidRPr="00734561">
        <w:rPr>
          <w:rFonts w:cs="Arial"/>
          <w:color w:val="000000" w:themeColor="text1"/>
          <w:sz w:val="24"/>
          <w:szCs w:val="24"/>
        </w:rPr>
        <w:t xml:space="preserve"> ungestört sein </w:t>
      </w:r>
      <w:r>
        <w:rPr>
          <w:rFonts w:cs="Arial"/>
          <w:color w:val="000000" w:themeColor="text1"/>
          <w:sz w:val="24"/>
          <w:szCs w:val="24"/>
        </w:rPr>
        <w:t>möchte</w:t>
      </w:r>
      <w:r w:rsidRPr="00734561">
        <w:rPr>
          <w:rFonts w:cs="Arial"/>
          <w:color w:val="000000" w:themeColor="text1"/>
          <w:sz w:val="24"/>
          <w:szCs w:val="24"/>
        </w:rPr>
        <w:t xml:space="preserve"> (z.B. „LERNZONE </w:t>
      </w:r>
      <w:r w:rsidRPr="00734561">
        <w:rPr>
          <w:sz w:val="24"/>
          <w:szCs w:val="24"/>
        </w:rPr>
        <w:sym w:font="Wingdings" w:char="F0E0"/>
      </w:r>
      <w:r w:rsidRPr="00734561">
        <w:rPr>
          <w:rFonts w:cs="Arial"/>
          <w:color w:val="000000" w:themeColor="text1"/>
          <w:sz w:val="24"/>
          <w:szCs w:val="24"/>
        </w:rPr>
        <w:t xml:space="preserve"> Draußen bleiben!“)</w:t>
      </w:r>
      <w:r>
        <w:rPr>
          <w:rFonts w:cs="Arial"/>
          <w:color w:val="000000" w:themeColor="text1"/>
          <w:sz w:val="24"/>
          <w:szCs w:val="24"/>
        </w:rPr>
        <w:t>.</w:t>
      </w:r>
    </w:p>
    <w:p w14:paraId="1D57D25E" w14:textId="4B023040" w:rsidR="00951A12" w:rsidRDefault="00951A12" w:rsidP="00951A12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  <w:r w:rsidRPr="00951A12">
        <w:rPr>
          <w:rFonts w:cs="Arial"/>
          <w:b/>
          <w:bCs/>
          <w:color w:val="000000" w:themeColor="text1"/>
          <w:sz w:val="24"/>
          <w:szCs w:val="24"/>
        </w:rPr>
        <w:t>Wie verändert das meinen Lernprozess? Meine gemachten Erfahrungen:</w:t>
      </w:r>
    </w:p>
    <w:p w14:paraId="2E01E1D7" w14:textId="1941BFBD" w:rsidR="00951A12" w:rsidRDefault="00951A12" w:rsidP="00951A12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</w:p>
    <w:p w14:paraId="0A6565D8" w14:textId="6F00BB13" w:rsidR="00951A12" w:rsidRDefault="00951A12" w:rsidP="00951A12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</w:p>
    <w:p w14:paraId="0A15BD2B" w14:textId="7F06D86F" w:rsidR="00951A12" w:rsidRDefault="00951A12" w:rsidP="00951A12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</w:p>
    <w:p w14:paraId="44AA14E8" w14:textId="4BF0E86A" w:rsidR="00951A12" w:rsidRDefault="00951A12" w:rsidP="00951A12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</w:p>
    <w:p w14:paraId="74110611" w14:textId="4C22B907" w:rsidR="00951A12" w:rsidRDefault="00951A12" w:rsidP="00951A12">
      <w:pPr>
        <w:pStyle w:val="Listenabsatz"/>
        <w:spacing w:line="360" w:lineRule="auto"/>
        <w:ind w:left="360"/>
        <w:jc w:val="both"/>
        <w:rPr>
          <w:rFonts w:cs="Arial"/>
          <w:b/>
          <w:bCs/>
          <w:color w:val="000000" w:themeColor="text1"/>
          <w:sz w:val="24"/>
          <w:szCs w:val="24"/>
        </w:rPr>
      </w:pPr>
    </w:p>
    <w:p w14:paraId="4910E2E5" w14:textId="722BA987" w:rsidR="00734561" w:rsidRPr="00383882" w:rsidRDefault="00951A12" w:rsidP="00951A12">
      <w:pPr>
        <w:pStyle w:val="Listenabsatz"/>
        <w:numPr>
          <w:ilvl w:val="0"/>
          <w:numId w:val="4"/>
        </w:numPr>
        <w:spacing w:line="360" w:lineRule="auto"/>
        <w:jc w:val="both"/>
        <w:rPr>
          <w:rFonts w:cs="Arial"/>
          <w:color w:val="000000" w:themeColor="text1"/>
          <w:sz w:val="24"/>
          <w:szCs w:val="24"/>
        </w:rPr>
      </w:pPr>
      <w:r w:rsidRPr="00383882">
        <w:rPr>
          <w:rFonts w:cs="Arial"/>
          <w:b/>
          <w:bCs/>
          <w:color w:val="000000" w:themeColor="text1"/>
          <w:sz w:val="24"/>
          <w:szCs w:val="24"/>
        </w:rPr>
        <w:t>Weitere Ideen, wie ich in Zukunft meine Lernumgebung optimieren kann und möchte:</w:t>
      </w:r>
    </w:p>
    <w:sectPr w:rsidR="00734561" w:rsidRPr="0038388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4F0" w14:textId="77777777" w:rsidR="000E1D9C" w:rsidRDefault="000E1D9C">
      <w:pPr>
        <w:spacing w:after="0" w:line="240" w:lineRule="auto"/>
      </w:pPr>
      <w:r>
        <w:separator/>
      </w:r>
    </w:p>
  </w:endnote>
  <w:endnote w:type="continuationSeparator" w:id="0">
    <w:p w14:paraId="69872B8E" w14:textId="77777777" w:rsidR="000E1D9C" w:rsidRDefault="000E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20B00BCE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273040" cy="1447214"/>
              <wp:effectExtent l="0" t="0" r="381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3040" cy="1447214"/>
                        <a:chOff x="0" y="0"/>
                        <a:chExt cx="5273040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30553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51B40AE8" w:rsidR="001A3231" w:rsidRDefault="00555954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Verein für Bildung und Lernen</w:t>
                            </w:r>
                            <w:r w:rsidR="00700607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700607" w:rsidRPr="00E44BC1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700607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</w:t>
                            </w:r>
                            <w:r w:rsidRPr="003C520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. </w:t>
                            </w:r>
                            <w:hyperlink r:id="rId3" w:history="1">
                              <w:r w:rsidR="003C520B" w:rsidRPr="003C520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6" style="position:absolute;margin-left:23.35pt;margin-top:-74.85pt;width:415.2pt;height:113.95pt;z-index:251662336;mso-width-relative:margin" coordsize="52730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3055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51B40AE8" w:rsidR="001A3231" w:rsidRDefault="00555954">
                      <w:r>
                        <w:rPr>
                          <w:sz w:val="18"/>
                          <w:szCs w:val="18"/>
                          <w:lang w:val="de-DE"/>
                        </w:rPr>
                        <w:t>Verein für Bildung und Lernen</w:t>
                      </w:r>
                      <w:r w:rsidR="00700607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700607" w:rsidRPr="00E44BC1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700607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</w:t>
                      </w:r>
                      <w:r w:rsidRPr="003C520B">
                        <w:rPr>
                          <w:sz w:val="18"/>
                          <w:szCs w:val="18"/>
                          <w:lang w:val="de-DE"/>
                        </w:rPr>
                        <w:t xml:space="preserve">. </w:t>
                      </w:r>
                      <w:hyperlink r:id="rId7" w:history="1">
                        <w:r w:rsidR="003C520B" w:rsidRPr="003C520B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AD9E" w14:textId="77777777" w:rsidR="000E1D9C" w:rsidRDefault="000E1D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B7745B" w14:textId="77777777" w:rsidR="000E1D9C" w:rsidRDefault="000E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7006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31259"/>
    <w:multiLevelType w:val="hybridMultilevel"/>
    <w:tmpl w:val="67C099C4"/>
    <w:lvl w:ilvl="0" w:tplc="90EE831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2E0351"/>
    <w:multiLevelType w:val="hybridMultilevel"/>
    <w:tmpl w:val="63588BA6"/>
    <w:lvl w:ilvl="0" w:tplc="8CB22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302EEA"/>
    <w:multiLevelType w:val="hybridMultilevel"/>
    <w:tmpl w:val="28243A8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20B68"/>
    <w:multiLevelType w:val="hybridMultilevel"/>
    <w:tmpl w:val="BD84F5BE"/>
    <w:lvl w:ilvl="0" w:tplc="7FF0945A">
      <w:start w:val="1"/>
      <w:numFmt w:val="decimal"/>
      <w:lvlText w:val="%1.)"/>
      <w:lvlJc w:val="left"/>
      <w:pPr>
        <w:ind w:left="1080" w:hanging="720"/>
      </w:pPr>
      <w:rPr>
        <w:rFonts w:cs="Times New Roman" w:hint="default"/>
        <w:b w:val="0"/>
        <w:color w:val="84177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E1D9C"/>
    <w:rsid w:val="00383882"/>
    <w:rsid w:val="003C520B"/>
    <w:rsid w:val="00555954"/>
    <w:rsid w:val="00700607"/>
    <w:rsid w:val="00734561"/>
    <w:rsid w:val="008D216C"/>
    <w:rsid w:val="0090093E"/>
    <w:rsid w:val="00951A12"/>
    <w:rsid w:val="00D4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D938"/>
  <w15:docId w15:val="{BC5265A5-D207-44E7-916A-06E1A823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C520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06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8</cp:revision>
  <dcterms:created xsi:type="dcterms:W3CDTF">2021-06-10T06:15:00Z</dcterms:created>
  <dcterms:modified xsi:type="dcterms:W3CDTF">2021-07-01T08:19:00Z</dcterms:modified>
</cp:coreProperties>
</file>